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428" w:rsidRPr="00DD3B6C" w:rsidRDefault="00425428" w:rsidP="00425428">
      <w:pPr>
        <w:spacing w:line="360" w:lineRule="auto"/>
        <w:rPr>
          <w:rFonts w:ascii="Arial" w:hAnsi="Arial" w:cs="Arial"/>
        </w:rPr>
      </w:pPr>
      <w:r w:rsidRPr="00DD3B6C">
        <w:rPr>
          <w:rFonts w:ascii="Arial" w:hAnsi="Arial" w:cs="Arial"/>
        </w:rPr>
        <w:t>Rzeszów, 6.08.</w:t>
      </w:r>
      <w:r w:rsidR="003E070D" w:rsidRPr="00DD3B6C">
        <w:rPr>
          <w:rFonts w:ascii="Arial" w:hAnsi="Arial" w:cs="Arial"/>
        </w:rPr>
        <w:t xml:space="preserve"> 2018 r. </w:t>
      </w:r>
    </w:p>
    <w:p w:rsidR="009E58AC" w:rsidRPr="00DD3B6C" w:rsidRDefault="00AB013A" w:rsidP="009E58AC">
      <w:pPr>
        <w:spacing w:line="360" w:lineRule="auto"/>
        <w:jc w:val="center"/>
        <w:rPr>
          <w:rFonts w:ascii="Arial" w:hAnsi="Arial" w:cs="Arial"/>
          <w:b/>
        </w:rPr>
      </w:pPr>
      <w:r w:rsidRPr="00DD3B6C">
        <w:rPr>
          <w:rFonts w:ascii="Arial" w:hAnsi="Arial" w:cs="Arial"/>
          <w:b/>
        </w:rPr>
        <w:t xml:space="preserve">OŚWIADCZENIE ZARZĄDU WOJEWÓDZTWA PODKARPACKIEGO </w:t>
      </w:r>
      <w:r w:rsidR="00425428" w:rsidRPr="00DD3B6C">
        <w:rPr>
          <w:rFonts w:ascii="Arial" w:hAnsi="Arial" w:cs="Arial"/>
          <w:b/>
        </w:rPr>
        <w:t>WS.SPORU ZBIOROWEGO W SZPITALU WOJEWÓDZKIM W TARNOBRZEGU</w:t>
      </w:r>
      <w:bookmarkStart w:id="0" w:name="_GoBack"/>
      <w:bookmarkEnd w:id="0"/>
    </w:p>
    <w:p w:rsidR="003E070D" w:rsidRPr="00DD3B6C" w:rsidRDefault="003E070D" w:rsidP="00425428">
      <w:pPr>
        <w:spacing w:line="360" w:lineRule="auto"/>
        <w:jc w:val="both"/>
        <w:rPr>
          <w:rFonts w:ascii="Arial" w:hAnsi="Arial" w:cs="Arial"/>
        </w:rPr>
      </w:pPr>
      <w:r w:rsidRPr="00DD3B6C">
        <w:rPr>
          <w:rFonts w:ascii="Arial" w:hAnsi="Arial" w:cs="Arial"/>
        </w:rPr>
        <w:tab/>
      </w:r>
      <w:r w:rsidR="00AB013A" w:rsidRPr="00DD3B6C">
        <w:rPr>
          <w:rFonts w:ascii="Arial" w:hAnsi="Arial" w:cs="Arial"/>
        </w:rPr>
        <w:t xml:space="preserve">Zarząd Województwa Podkarpackiego w pełni popiera oczekiwania pracowników Szpitala Wojewódzkiego w Tarnobrzegu dotyczące wzrostu wynagrodzeń. W związku </w:t>
      </w:r>
      <w:r w:rsidR="00521625" w:rsidRPr="00DD3B6C">
        <w:rPr>
          <w:rFonts w:ascii="Arial" w:hAnsi="Arial" w:cs="Arial"/>
        </w:rPr>
        <w:t xml:space="preserve">z </w:t>
      </w:r>
      <w:r w:rsidR="00AB013A" w:rsidRPr="00DD3B6C">
        <w:rPr>
          <w:rFonts w:ascii="Arial" w:hAnsi="Arial" w:cs="Arial"/>
        </w:rPr>
        <w:t>planowanym wzrostem nakładów na służbę zdrowia oraz</w:t>
      </w:r>
      <w:r w:rsidR="00E5325F" w:rsidRPr="00DD3B6C">
        <w:rPr>
          <w:rFonts w:ascii="Arial" w:hAnsi="Arial" w:cs="Arial"/>
        </w:rPr>
        <w:t xml:space="preserve"> zawartym </w:t>
      </w:r>
      <w:r w:rsidR="00AB013A" w:rsidRPr="00DD3B6C">
        <w:rPr>
          <w:rFonts w:ascii="Arial" w:hAnsi="Arial" w:cs="Arial"/>
        </w:rPr>
        <w:t xml:space="preserve">porozumienia z załogą Klinicznego Szpitala Wojewódzkiego Nr 2 w Rzeszowie, </w:t>
      </w:r>
      <w:r w:rsidRPr="00DD3B6C">
        <w:rPr>
          <w:rFonts w:ascii="Arial" w:hAnsi="Arial" w:cs="Arial"/>
        </w:rPr>
        <w:t>z</w:t>
      </w:r>
      <w:r w:rsidR="00AB013A" w:rsidRPr="00DD3B6C">
        <w:rPr>
          <w:rFonts w:ascii="Arial" w:hAnsi="Arial" w:cs="Arial"/>
        </w:rPr>
        <w:t xml:space="preserve">arząd opowiada się za wzrostem wynagrodzeń pracowników </w:t>
      </w:r>
      <w:r w:rsidR="00E5325F" w:rsidRPr="00DD3B6C">
        <w:rPr>
          <w:rFonts w:ascii="Arial" w:hAnsi="Arial" w:cs="Arial"/>
        </w:rPr>
        <w:t xml:space="preserve">szpitali wojewódzkich. </w:t>
      </w:r>
    </w:p>
    <w:p w:rsidR="003E070D" w:rsidRPr="00DD3B6C" w:rsidRDefault="003E070D" w:rsidP="00425428">
      <w:pPr>
        <w:spacing w:line="360" w:lineRule="auto"/>
        <w:jc w:val="both"/>
        <w:rPr>
          <w:rFonts w:ascii="Arial" w:hAnsi="Arial" w:cs="Arial"/>
        </w:rPr>
      </w:pPr>
      <w:r w:rsidRPr="00DD3B6C">
        <w:rPr>
          <w:rFonts w:ascii="Arial" w:hAnsi="Arial" w:cs="Arial"/>
        </w:rPr>
        <w:tab/>
        <w:t xml:space="preserve">W trwającym sporze zbiorowym wciąż nie ma ostatecznego porozumienia. W spisanym protokole rozbieżności strona związkowa cyt. "nie wyraża zgody na podwyższenie w ramach sporu zbiorowego wszczętego przez ZOZ OZZPIP wynagrodzeń zasadniczych dla wszystkich pracowników Szpitala w Tarnobrzegu".  Zarząd województwa bardzo krytycznie ocenia to stanowisko. Wypracowane podczas mediacji w Klinicznym Szpitalu Wojewódzkim nr 2 w Rzeszowie porozumienie, jest rekomendacją dla pozostałych dyrektorów placówek wojewódzkich. Mediacje toczyły się przy aktywnym udziale stron związkowych z innych szpitali, także z Tarnobrzega. Stąd też zarząd z zaskoczeniem przyjmuje stanowisko strony związkowej, sporu toczącego się w tarnobrzeskim szpitalu. </w:t>
      </w:r>
    </w:p>
    <w:p w:rsidR="003E070D" w:rsidRPr="00DD3B6C" w:rsidRDefault="003E070D" w:rsidP="00425428">
      <w:pPr>
        <w:spacing w:line="360" w:lineRule="auto"/>
        <w:jc w:val="both"/>
        <w:rPr>
          <w:rFonts w:ascii="Arial" w:hAnsi="Arial" w:cs="Arial"/>
        </w:rPr>
      </w:pPr>
      <w:r w:rsidRPr="00DD3B6C">
        <w:rPr>
          <w:rFonts w:ascii="Arial" w:hAnsi="Arial" w:cs="Arial"/>
        </w:rPr>
        <w:tab/>
      </w:r>
      <w:r w:rsidR="00E5325F" w:rsidRPr="00DD3B6C">
        <w:rPr>
          <w:rFonts w:ascii="Arial" w:hAnsi="Arial" w:cs="Arial"/>
        </w:rPr>
        <w:t>W przypadku Szpitala w Tarnobrzegu  ś</w:t>
      </w:r>
      <w:r w:rsidR="00CB3542" w:rsidRPr="00DD3B6C">
        <w:rPr>
          <w:rFonts w:ascii="Arial" w:hAnsi="Arial" w:cs="Arial"/>
        </w:rPr>
        <w:t>rednia podwyżka dla pielęgniarki lub położnej (wraz z pochodnymi i ZUS) do roku 2020 wyniesie średnio 2190 zł</w:t>
      </w:r>
      <w:r w:rsidR="00E5325F" w:rsidRPr="00DD3B6C">
        <w:rPr>
          <w:rFonts w:ascii="Arial" w:hAnsi="Arial" w:cs="Arial"/>
        </w:rPr>
        <w:t>, natomiast  ś</w:t>
      </w:r>
      <w:r w:rsidR="00CB3542" w:rsidRPr="00DD3B6C">
        <w:rPr>
          <w:rFonts w:ascii="Arial" w:hAnsi="Arial" w:cs="Arial"/>
        </w:rPr>
        <w:t>rednia podwyżka dla pozostałego personelu (wraz z pochodnymi i ZUS) do roku 2020 wyniesie średnio 1304 zł</w:t>
      </w:r>
      <w:r w:rsidR="00E5325F" w:rsidRPr="00DD3B6C">
        <w:rPr>
          <w:rFonts w:ascii="Arial" w:hAnsi="Arial" w:cs="Arial"/>
        </w:rPr>
        <w:t xml:space="preserve">. </w:t>
      </w:r>
      <w:r w:rsidR="00CB3542" w:rsidRPr="00DD3B6C">
        <w:rPr>
          <w:rFonts w:ascii="Arial" w:hAnsi="Arial" w:cs="Arial"/>
        </w:rPr>
        <w:t>Skutki</w:t>
      </w:r>
      <w:r w:rsidR="00AB013A" w:rsidRPr="00DD3B6C">
        <w:rPr>
          <w:rFonts w:ascii="Arial" w:hAnsi="Arial" w:cs="Arial"/>
        </w:rPr>
        <w:t xml:space="preserve">em </w:t>
      </w:r>
      <w:r w:rsidR="00CB3542" w:rsidRPr="00DD3B6C">
        <w:rPr>
          <w:rFonts w:ascii="Arial" w:hAnsi="Arial" w:cs="Arial"/>
        </w:rPr>
        <w:t>podwyżek dla szpitala w Tarnobrzegu</w:t>
      </w:r>
      <w:r w:rsidR="00AB013A" w:rsidRPr="00DD3B6C">
        <w:rPr>
          <w:rFonts w:ascii="Arial" w:hAnsi="Arial" w:cs="Arial"/>
        </w:rPr>
        <w:t xml:space="preserve"> </w:t>
      </w:r>
      <w:r w:rsidR="00CB3542" w:rsidRPr="00DD3B6C">
        <w:rPr>
          <w:rFonts w:ascii="Arial" w:hAnsi="Arial" w:cs="Arial"/>
        </w:rPr>
        <w:t xml:space="preserve">będzie </w:t>
      </w:r>
      <w:r w:rsidR="00E5325F" w:rsidRPr="00DD3B6C">
        <w:rPr>
          <w:rFonts w:ascii="Arial" w:hAnsi="Arial" w:cs="Arial"/>
        </w:rPr>
        <w:t xml:space="preserve"> </w:t>
      </w:r>
      <w:r w:rsidR="00CB3542" w:rsidRPr="00DD3B6C">
        <w:rPr>
          <w:rFonts w:ascii="Arial" w:hAnsi="Arial" w:cs="Arial"/>
        </w:rPr>
        <w:t>kwota</w:t>
      </w:r>
      <w:r w:rsidR="00E5325F" w:rsidRPr="00DD3B6C">
        <w:rPr>
          <w:rFonts w:ascii="Arial" w:hAnsi="Arial" w:cs="Arial"/>
        </w:rPr>
        <w:t xml:space="preserve"> </w:t>
      </w:r>
      <w:r w:rsidR="00CB3542" w:rsidRPr="00DD3B6C">
        <w:rPr>
          <w:rFonts w:ascii="Arial" w:hAnsi="Arial" w:cs="Arial"/>
        </w:rPr>
        <w:t>1,9 mln zł</w:t>
      </w:r>
      <w:r w:rsidR="00AB013A" w:rsidRPr="00DD3B6C">
        <w:rPr>
          <w:rFonts w:ascii="Arial" w:hAnsi="Arial" w:cs="Arial"/>
        </w:rPr>
        <w:t xml:space="preserve"> (w 2018 r.) oraz 4,6 mln zł (w 2019 r.).</w:t>
      </w:r>
    </w:p>
    <w:p w:rsidR="000C6800" w:rsidRPr="00DD3B6C" w:rsidRDefault="003E070D" w:rsidP="00425428">
      <w:pPr>
        <w:spacing w:line="360" w:lineRule="auto"/>
        <w:jc w:val="both"/>
        <w:rPr>
          <w:rFonts w:ascii="Arial" w:hAnsi="Arial" w:cs="Arial"/>
        </w:rPr>
      </w:pPr>
      <w:r w:rsidRPr="00DD3B6C">
        <w:rPr>
          <w:rFonts w:ascii="Arial" w:hAnsi="Arial" w:cs="Arial"/>
        </w:rPr>
        <w:tab/>
      </w:r>
      <w:r w:rsidR="00CB3542" w:rsidRPr="00DD3B6C">
        <w:rPr>
          <w:rFonts w:ascii="Arial" w:hAnsi="Arial" w:cs="Arial"/>
        </w:rPr>
        <w:t>Sytuacja w szpitalu w Tarnobrzegu jest minimalnie lepsza, ale nadal jako jedyny szpital pokazuje stratę do pokrycia na -2,3 mln zł (0,9 mln zł mniej niż w tym samym okresie rok temu)</w:t>
      </w:r>
      <w:r w:rsidR="00AB013A" w:rsidRPr="00DD3B6C">
        <w:rPr>
          <w:rFonts w:ascii="Arial" w:hAnsi="Arial" w:cs="Arial"/>
        </w:rPr>
        <w:t xml:space="preserve">. </w:t>
      </w:r>
      <w:r w:rsidR="00CB3542" w:rsidRPr="00DD3B6C">
        <w:rPr>
          <w:rFonts w:ascii="Arial" w:hAnsi="Arial" w:cs="Arial"/>
        </w:rPr>
        <w:t>Szpitalowi brakuje ok. 0,7 mln zł miesięcznie do bilansowania</w:t>
      </w:r>
      <w:r w:rsidR="003F3CEB">
        <w:rPr>
          <w:rFonts w:ascii="Arial" w:hAnsi="Arial" w:cs="Arial"/>
        </w:rPr>
        <w:t xml:space="preserve"> </w:t>
      </w:r>
      <w:r w:rsidR="00CB3542" w:rsidRPr="00DD3B6C">
        <w:rPr>
          <w:rFonts w:ascii="Arial" w:hAnsi="Arial" w:cs="Arial"/>
        </w:rPr>
        <w:t>działalności</w:t>
      </w:r>
      <w:r w:rsidR="00E5325F" w:rsidRPr="00DD3B6C">
        <w:rPr>
          <w:rFonts w:ascii="Arial" w:hAnsi="Arial" w:cs="Arial"/>
        </w:rPr>
        <w:t xml:space="preserve">. </w:t>
      </w:r>
      <w:r w:rsidRPr="00DD3B6C">
        <w:rPr>
          <w:rFonts w:ascii="Arial" w:hAnsi="Arial" w:cs="Arial"/>
        </w:rPr>
        <w:t>Bank Gospodarstwa Krajowego jest w gotowości, aby przyznać kredyt dla tarnobrzeskiego szpitala, dlatego jego sytuacja finansowa i ewentualne nowe zobowiązania muszą być dokładnie sprecyzowane. Na niepewn</w:t>
      </w:r>
      <w:r w:rsidR="00274117" w:rsidRPr="00DD3B6C">
        <w:rPr>
          <w:rFonts w:ascii="Arial" w:hAnsi="Arial" w:cs="Arial"/>
        </w:rPr>
        <w:t>e</w:t>
      </w:r>
      <w:r w:rsidRPr="00DD3B6C">
        <w:rPr>
          <w:rFonts w:ascii="Arial" w:hAnsi="Arial" w:cs="Arial"/>
        </w:rPr>
        <w:t xml:space="preserve"> "jutro" tarnobrzeski szpital nie może sobie już pozwolić.</w:t>
      </w:r>
    </w:p>
    <w:p w:rsidR="000C6800" w:rsidRPr="00DD3B6C" w:rsidRDefault="003E070D" w:rsidP="00425428">
      <w:pPr>
        <w:spacing w:line="360" w:lineRule="auto"/>
        <w:jc w:val="both"/>
        <w:rPr>
          <w:rFonts w:ascii="Arial" w:hAnsi="Arial" w:cs="Arial"/>
        </w:rPr>
      </w:pPr>
      <w:r w:rsidRPr="00DD3B6C">
        <w:rPr>
          <w:rFonts w:ascii="Arial" w:hAnsi="Arial" w:cs="Arial"/>
        </w:rPr>
        <w:tab/>
      </w:r>
      <w:r w:rsidR="00AB013A" w:rsidRPr="00DD3B6C">
        <w:rPr>
          <w:rFonts w:ascii="Arial" w:hAnsi="Arial" w:cs="Arial"/>
        </w:rPr>
        <w:t xml:space="preserve">Zarząd </w:t>
      </w:r>
      <w:r w:rsidRPr="00DD3B6C">
        <w:rPr>
          <w:rFonts w:ascii="Arial" w:hAnsi="Arial" w:cs="Arial"/>
        </w:rPr>
        <w:t>Województwa podejmuje nieustanne</w:t>
      </w:r>
      <w:r w:rsidR="00AB013A" w:rsidRPr="00DD3B6C">
        <w:rPr>
          <w:rFonts w:ascii="Arial" w:hAnsi="Arial" w:cs="Arial"/>
        </w:rPr>
        <w:t xml:space="preserve"> starania by poprawić jakoś leczenia </w:t>
      </w:r>
      <w:r w:rsidR="00425428" w:rsidRPr="00DD3B6C">
        <w:rPr>
          <w:rFonts w:ascii="Arial" w:hAnsi="Arial" w:cs="Arial"/>
        </w:rPr>
        <w:t>pacjentów w Tarnobrzegu</w:t>
      </w:r>
      <w:r w:rsidR="00AB013A" w:rsidRPr="00DD3B6C">
        <w:rPr>
          <w:rFonts w:ascii="Arial" w:hAnsi="Arial" w:cs="Arial"/>
        </w:rPr>
        <w:t xml:space="preserve">. W październiku 2019 r. zakończy się realizacja </w:t>
      </w:r>
      <w:r w:rsidR="00425428" w:rsidRPr="00DD3B6C">
        <w:rPr>
          <w:rFonts w:ascii="Arial" w:hAnsi="Arial" w:cs="Arial"/>
        </w:rPr>
        <w:t>projektu</w:t>
      </w:r>
      <w:r w:rsidR="00AB013A" w:rsidRPr="00DD3B6C">
        <w:rPr>
          <w:rFonts w:ascii="Arial" w:hAnsi="Arial" w:cs="Arial"/>
        </w:rPr>
        <w:t>, któr</w:t>
      </w:r>
      <w:r w:rsidR="00425428" w:rsidRPr="00DD3B6C">
        <w:rPr>
          <w:rFonts w:ascii="Arial" w:hAnsi="Arial" w:cs="Arial"/>
        </w:rPr>
        <w:t>y</w:t>
      </w:r>
      <w:r w:rsidR="00AB013A" w:rsidRPr="00DD3B6C">
        <w:rPr>
          <w:rFonts w:ascii="Arial" w:hAnsi="Arial" w:cs="Arial"/>
        </w:rPr>
        <w:t xml:space="preserve"> </w:t>
      </w:r>
      <w:r w:rsidR="00E5325F" w:rsidRPr="00DD3B6C">
        <w:rPr>
          <w:rFonts w:ascii="Arial" w:hAnsi="Arial" w:cs="Arial"/>
        </w:rPr>
        <w:t>poprawi</w:t>
      </w:r>
      <w:r w:rsidR="00AB013A" w:rsidRPr="00DD3B6C">
        <w:rPr>
          <w:rFonts w:ascii="Arial" w:hAnsi="Arial" w:cs="Arial"/>
        </w:rPr>
        <w:t xml:space="preserve"> dostępność do leczenia onkologicznego. </w:t>
      </w:r>
      <w:r w:rsidR="000C6800" w:rsidRPr="00DD3B6C">
        <w:rPr>
          <w:rFonts w:ascii="Arial" w:hAnsi="Arial" w:cs="Arial"/>
        </w:rPr>
        <w:t xml:space="preserve">Wartość </w:t>
      </w:r>
      <w:r w:rsidR="00425428" w:rsidRPr="00DD3B6C">
        <w:rPr>
          <w:rFonts w:ascii="Arial" w:hAnsi="Arial" w:cs="Arial"/>
        </w:rPr>
        <w:t xml:space="preserve">inwestycji to 47 mln </w:t>
      </w:r>
      <w:r w:rsidR="00AB013A" w:rsidRPr="00DD3B6C">
        <w:rPr>
          <w:rFonts w:ascii="Arial" w:hAnsi="Arial" w:cs="Arial"/>
        </w:rPr>
        <w:t xml:space="preserve">zł, z czego dofinansowanie </w:t>
      </w:r>
      <w:r w:rsidR="00425428" w:rsidRPr="00DD3B6C">
        <w:rPr>
          <w:rFonts w:ascii="Arial" w:hAnsi="Arial" w:cs="Arial"/>
        </w:rPr>
        <w:t xml:space="preserve">Regionalnego Programu Operacyjnego </w:t>
      </w:r>
      <w:r w:rsidR="00AB013A" w:rsidRPr="00DD3B6C">
        <w:rPr>
          <w:rFonts w:ascii="Arial" w:hAnsi="Arial" w:cs="Arial"/>
        </w:rPr>
        <w:t xml:space="preserve">to </w:t>
      </w:r>
      <w:r w:rsidR="00425428" w:rsidRPr="00DD3B6C">
        <w:rPr>
          <w:rFonts w:ascii="Arial" w:hAnsi="Arial" w:cs="Arial"/>
        </w:rPr>
        <w:t xml:space="preserve">prawie </w:t>
      </w:r>
      <w:r w:rsidR="00AB013A" w:rsidRPr="00DD3B6C">
        <w:rPr>
          <w:rFonts w:ascii="Arial" w:hAnsi="Arial" w:cs="Arial"/>
        </w:rPr>
        <w:t>3</w:t>
      </w:r>
      <w:r w:rsidR="00425428" w:rsidRPr="00DD3B6C">
        <w:rPr>
          <w:rFonts w:ascii="Arial" w:hAnsi="Arial" w:cs="Arial"/>
        </w:rPr>
        <w:t>4</w:t>
      </w:r>
      <w:r w:rsidR="00AB013A" w:rsidRPr="00DD3B6C">
        <w:rPr>
          <w:rFonts w:ascii="Arial" w:hAnsi="Arial" w:cs="Arial"/>
        </w:rPr>
        <w:t xml:space="preserve"> mln zł,</w:t>
      </w:r>
      <w:r w:rsidR="00521625" w:rsidRPr="00DD3B6C">
        <w:rPr>
          <w:rFonts w:ascii="Arial" w:hAnsi="Arial" w:cs="Arial"/>
        </w:rPr>
        <w:t xml:space="preserve"> d</w:t>
      </w:r>
      <w:r w:rsidR="000C6800" w:rsidRPr="00DD3B6C">
        <w:rPr>
          <w:rFonts w:ascii="Arial" w:hAnsi="Arial" w:cs="Arial"/>
        </w:rPr>
        <w:t>otacja z budżetu państw</w:t>
      </w:r>
      <w:r w:rsidR="00521625" w:rsidRPr="00DD3B6C">
        <w:rPr>
          <w:rFonts w:ascii="Arial" w:hAnsi="Arial" w:cs="Arial"/>
        </w:rPr>
        <w:t xml:space="preserve">a </w:t>
      </w:r>
      <w:r w:rsidR="000C6800" w:rsidRPr="00DD3B6C">
        <w:rPr>
          <w:rFonts w:ascii="Arial" w:hAnsi="Arial" w:cs="Arial"/>
        </w:rPr>
        <w:t>5,2 mln zł</w:t>
      </w:r>
      <w:r w:rsidR="00521625" w:rsidRPr="00DD3B6C">
        <w:rPr>
          <w:rFonts w:ascii="Arial" w:hAnsi="Arial" w:cs="Arial"/>
        </w:rPr>
        <w:t xml:space="preserve">, a wkład własny </w:t>
      </w:r>
      <w:r w:rsidR="000C6800" w:rsidRPr="00DD3B6C">
        <w:rPr>
          <w:rFonts w:ascii="Arial" w:hAnsi="Arial" w:cs="Arial"/>
        </w:rPr>
        <w:t>8,5 mln zł</w:t>
      </w:r>
      <w:r w:rsidR="00425428" w:rsidRPr="00DD3B6C">
        <w:rPr>
          <w:rFonts w:ascii="Arial" w:hAnsi="Arial" w:cs="Arial"/>
        </w:rPr>
        <w:t>.</w:t>
      </w:r>
    </w:p>
    <w:p w:rsidR="00425428" w:rsidRPr="00DD3B6C" w:rsidRDefault="00425428" w:rsidP="00425428">
      <w:pPr>
        <w:spacing w:line="360" w:lineRule="auto"/>
        <w:jc w:val="both"/>
        <w:rPr>
          <w:rFonts w:ascii="Arial" w:hAnsi="Arial" w:cs="Arial"/>
        </w:rPr>
      </w:pPr>
    </w:p>
    <w:sectPr w:rsidR="00425428" w:rsidRPr="00DD3B6C" w:rsidSect="00B27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11F" w:rsidRDefault="0091711F" w:rsidP="00AB013A">
      <w:pPr>
        <w:spacing w:after="0" w:line="240" w:lineRule="auto"/>
      </w:pPr>
      <w:r>
        <w:separator/>
      </w:r>
    </w:p>
  </w:endnote>
  <w:endnote w:type="continuationSeparator" w:id="0">
    <w:p w:rsidR="0091711F" w:rsidRDefault="0091711F" w:rsidP="00AB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11F" w:rsidRDefault="0091711F" w:rsidP="00AB013A">
      <w:pPr>
        <w:spacing w:after="0" w:line="240" w:lineRule="auto"/>
      </w:pPr>
      <w:r>
        <w:separator/>
      </w:r>
    </w:p>
  </w:footnote>
  <w:footnote w:type="continuationSeparator" w:id="0">
    <w:p w:rsidR="0091711F" w:rsidRDefault="0091711F" w:rsidP="00AB0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D79F9"/>
    <w:multiLevelType w:val="hybridMultilevel"/>
    <w:tmpl w:val="17BCF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F55E8"/>
    <w:multiLevelType w:val="hybridMultilevel"/>
    <w:tmpl w:val="E8908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C7042"/>
    <w:multiLevelType w:val="hybridMultilevel"/>
    <w:tmpl w:val="AEFC9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B6533"/>
    <w:multiLevelType w:val="hybridMultilevel"/>
    <w:tmpl w:val="46883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50BD9"/>
    <w:multiLevelType w:val="hybridMultilevel"/>
    <w:tmpl w:val="48762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42"/>
    <w:rsid w:val="000C6800"/>
    <w:rsid w:val="00274117"/>
    <w:rsid w:val="003660B4"/>
    <w:rsid w:val="003E070D"/>
    <w:rsid w:val="003F3CEB"/>
    <w:rsid w:val="00425428"/>
    <w:rsid w:val="00521625"/>
    <w:rsid w:val="005338CD"/>
    <w:rsid w:val="006402FB"/>
    <w:rsid w:val="0091711F"/>
    <w:rsid w:val="009E58AC"/>
    <w:rsid w:val="00AB013A"/>
    <w:rsid w:val="00B27195"/>
    <w:rsid w:val="00BD5C34"/>
    <w:rsid w:val="00C27C0E"/>
    <w:rsid w:val="00C3559D"/>
    <w:rsid w:val="00CB3542"/>
    <w:rsid w:val="00DD3B6C"/>
    <w:rsid w:val="00DE4F05"/>
    <w:rsid w:val="00E5325F"/>
    <w:rsid w:val="00E84FC5"/>
    <w:rsid w:val="00F8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A8AF"/>
  <w15:docId w15:val="{F939B778-F8A8-854D-BE45-A0235B2B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71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54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1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1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13A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3E0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Brud Damian</dc:creator>
  <cp:lastModifiedBy>tom ley</cp:lastModifiedBy>
  <cp:revision>9</cp:revision>
  <cp:lastPrinted>2018-08-03T13:01:00Z</cp:lastPrinted>
  <dcterms:created xsi:type="dcterms:W3CDTF">2018-08-06T06:44:00Z</dcterms:created>
  <dcterms:modified xsi:type="dcterms:W3CDTF">2018-08-06T06:52:00Z</dcterms:modified>
</cp:coreProperties>
</file>